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6DBC" w14:textId="77777777" w:rsidR="0009669E" w:rsidRPr="00857195" w:rsidRDefault="0009669E" w:rsidP="006028E8">
      <w:pPr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5CAE6E0E" w14:textId="77777777" w:rsidR="0009669E" w:rsidRPr="00857195" w:rsidRDefault="0009669E" w:rsidP="006028E8">
      <w:pPr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пожизненной ренты</w:t>
      </w:r>
    </w:p>
    <w:p w14:paraId="2AC10819" w14:textId="77777777" w:rsidR="0009669E" w:rsidRPr="00857195" w:rsidRDefault="0009669E" w:rsidP="006028E8">
      <w:pPr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(пожизненного содержания с иждивением)</w:t>
      </w:r>
    </w:p>
    <w:p w14:paraId="4A607EF9" w14:textId="77777777" w:rsidR="0009669E" w:rsidRPr="00857195" w:rsidRDefault="0009669E" w:rsidP="006028E8">
      <w:pPr>
        <w:rPr>
          <w:rFonts w:ascii="Times New Roman" w:hAnsi="Times New Roman" w:cs="Times New Roman"/>
          <w:sz w:val="24"/>
          <w:szCs w:val="24"/>
        </w:rPr>
      </w:pPr>
    </w:p>
    <w:p w14:paraId="43B7F989" w14:textId="77777777" w:rsidR="006028E8" w:rsidRPr="0032654B" w:rsidRDefault="006028E8" w:rsidP="006028E8">
      <w:pPr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г. __________                                                                               «___» ________ ____ г.</w:t>
      </w:r>
    </w:p>
    <w:p w14:paraId="03ECDD6E" w14:textId="77777777" w:rsidR="006028E8" w:rsidRPr="0032654B" w:rsidRDefault="006028E8" w:rsidP="006028E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зарегистрирован__ по адресу: ___________________, именуем__ в дальнейшем «Получатель ренты» , с одной стороны и </w:t>
      </w:r>
    </w:p>
    <w:p w14:paraId="30F78494" w14:textId="77777777" w:rsidR="006028E8" w:rsidRPr="0032654B" w:rsidRDefault="006028E8" w:rsidP="006028E8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подразделения ___, зарегистрирован__ по адресу: ___________________, именуем__ в дальнейшем «Плательщик ренты» , с другой стороны, совместно именуемые «Стороны», а по отдельности – «Сторона», заключили настоящий Договор о нижеследующем:</w:t>
      </w:r>
    </w:p>
    <w:p w14:paraId="2C28B197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</w:p>
    <w:p w14:paraId="7CE15635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14:paraId="6BB53992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1.1. Получатель ренты на условиях, установленных настоящим Договором, передает в собственность Плательщика ренты жилое помещение, далее именуемое «Жилое помещение», который обязуется в обмен на полученное Жилое помещение осуществлять пожизненное содержание с иждивением Получателя ренты в соответствии с условиями, установленными настоящим Договором.</w:t>
      </w:r>
    </w:p>
    <w:p w14:paraId="226E7BDE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Передаваемое Жилое помещение расположено по адресу: ______________________________________________________________________________ , и имеет кадастровый номер _______________________ .</w:t>
      </w:r>
    </w:p>
    <w:p w14:paraId="0392C7CC" w14:textId="5CF6642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 xml:space="preserve">Жилое помещение находится на ___ этаже ____-этажного многоквартирного жилого дома и имеет следующие характеристики: Жилое помещение состоит из ____ комнат, общая площадь Жилого </w:t>
      </w:r>
      <w:r w:rsidR="006028E8" w:rsidRPr="00857195">
        <w:rPr>
          <w:rFonts w:ascii="Times New Roman" w:hAnsi="Times New Roman" w:cs="Times New Roman"/>
          <w:sz w:val="24"/>
          <w:szCs w:val="24"/>
        </w:rPr>
        <w:t>помещения _</w:t>
      </w:r>
      <w:r w:rsidRPr="00857195">
        <w:rPr>
          <w:rFonts w:ascii="Times New Roman" w:hAnsi="Times New Roman" w:cs="Times New Roman"/>
          <w:sz w:val="24"/>
          <w:szCs w:val="24"/>
        </w:rPr>
        <w:t>____ кв. м.</w:t>
      </w:r>
    </w:p>
    <w:p w14:paraId="31078FE9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Жилое помещение принадлежит Получателю ренты на праве собственности, что подтверждается записью в Едином государственном реестре недвижимости от «____» ___________ _____ года и представленной Получателем ренты Выпиской из Единого государственного реестра недвижимости от «____» _____________ _____ года № ___________________________.</w:t>
      </w:r>
    </w:p>
    <w:p w14:paraId="0A28BD55" w14:textId="77777777" w:rsidR="0009669E" w:rsidRPr="00857195" w:rsidRDefault="0009669E" w:rsidP="006028E8">
      <w:pPr>
        <w:numPr>
          <w:ilvl w:val="1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1.2. Жилое помещение не обременено правами других лиц, в залоге, в споре, под арестом или под запретом не находится, не имеет каких-либо иных обременений.</w:t>
      </w:r>
    </w:p>
    <w:p w14:paraId="57F417A1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1.3. Кадастровая стоимость Жилого помещения составляет ________________________________ рублей.</w:t>
      </w:r>
    </w:p>
    <w:p w14:paraId="4A3B6CB4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1.4. Жилое помещение оценивается сторонами в ________________________________ рублей.</w:t>
      </w:r>
    </w:p>
    <w:p w14:paraId="64C620D6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lastRenderedPageBreak/>
        <w:t>1.5. Жилое помещение передается в собственность Плательщика ренты безвозмездно, т.е. дополнительных финансовых обязательств, помимо обязательств, установленных настоящим Договором, на Плательщика ренты не возлагается.</w:t>
      </w:r>
    </w:p>
    <w:p w14:paraId="1FE69DB7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1.6. Получатель ренты имеет (сохраняет) право бесплатного пожизненного пользования Жилым помещением (проживания в нем), которое Плательщик ренты обязан обеспечить свободным от каких-либо обременений и требований третьих лиц.</w:t>
      </w:r>
    </w:p>
    <w:p w14:paraId="6D3D4580" w14:textId="77777777" w:rsidR="0009669E" w:rsidRPr="00857195" w:rsidRDefault="0009669E" w:rsidP="006028E8">
      <w:pPr>
        <w:numPr>
          <w:ilvl w:val="1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Помимо Получателя ренты в Жилом помещении имеют (сохраняют) право проживать также следующие граждане: ______________________________________________________ .</w:t>
      </w:r>
    </w:p>
    <w:p w14:paraId="62A03F67" w14:textId="77777777" w:rsidR="0009669E" w:rsidRPr="00857195" w:rsidRDefault="0009669E" w:rsidP="006028E8">
      <w:pPr>
        <w:numPr>
          <w:ilvl w:val="1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1.7. Получатель ренты в обеспечение обязательств Плательщика ренты, установленных настоящим Договором, приобретает право залога на Жилое помещение.</w:t>
      </w:r>
    </w:p>
    <w:p w14:paraId="38AD2EA8" w14:textId="77777777" w:rsidR="0009669E" w:rsidRPr="00857195" w:rsidRDefault="0009669E" w:rsidP="006028E8">
      <w:pPr>
        <w:numPr>
          <w:ilvl w:val="1"/>
          <w:numId w:val="0"/>
        </w:numPr>
        <w:tabs>
          <w:tab w:val="num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66E3AD82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14:paraId="47844332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 Плательщик ренты обязуется осуществлять пожизненное содержание с иждивением Получателя ренты. В этих целях он обязан:</w:t>
      </w:r>
    </w:p>
    <w:p w14:paraId="3812AF61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2.1.1. Ежедневно обеспечивать Получателя ренты питанием, лекарствами и т.д.</w:t>
      </w:r>
    </w:p>
    <w:p w14:paraId="3FDEEA64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2.1.2. По мере необходимости обеспечивать Получателя ренты одеждой, обувью.</w:t>
      </w:r>
    </w:p>
    <w:p w14:paraId="65D2C31C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2.1.3. По мере необходимости обеспечить получение Получателем ренты медицинских услуг.</w:t>
      </w:r>
    </w:p>
    <w:p w14:paraId="6193FFA2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2.1.4. Еженедельно обеспечивать проведение уборки в Жилом помещении.</w:t>
      </w:r>
    </w:p>
    <w:p w14:paraId="05C2CA5D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2.1.4. Оплачивать все коммунальные платежи, расходы за пользованием мобильным телефоном Получателя ренты, за пользование стационарным телефоном, расположенном в Жилом помещении, расходы за потребление электроэнергии, водоснабжение, а также все иные платежи, связанные с пользованием Жилым помещением</w:t>
      </w:r>
    </w:p>
    <w:p w14:paraId="1CDA0377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2.1.5. Обеспечивать проведение текущего и капитального ремонта Жилого помещения, а также участвовать в расходах, связанных с эксплуатацией жилого дома, в котором находится Жилое помещение.</w:t>
      </w:r>
    </w:p>
    <w:p w14:paraId="72C3B01D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2.1.6. Ежемесячно до ___________ числа каждого месяца выплачивать Получателю ренты денежную сумму в размере _______________ .</w:t>
      </w:r>
    </w:p>
    <w:p w14:paraId="5848381A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9D291E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8571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(могут быть указаны иные обязанности Плательщик ренты)</w:t>
      </w:r>
    </w:p>
    <w:p w14:paraId="593F3E69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2.2. Общий размер денежных сумм, направляемых Плательщиком ренты на пожизненное содержание с иждивением Получателя ренты (стоимость всего объема содержания с иждивением, указанного в п. 2.1 настоящего Договора), должен составлять не менее ___________________________ рублей в месяц и не менее ___________________________ рублей в год.</w:t>
      </w:r>
    </w:p>
    <w:p w14:paraId="6A4A2C2A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Указанный размер пожизненного содержания с иждивением подлежит увеличению пропорционально увеличению величины прожиточного минимума на душу населения.</w:t>
      </w:r>
    </w:p>
    <w:p w14:paraId="3A8D4849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2.3. По требованию Получателя ренты предоставление содержания с иждивением в натуре, указанное в п. 2.1. настоящего Договора, должно быть заменено выплатой периодических платежей в размере, установленном в п. 2.2. настоящего Договора.</w:t>
      </w:r>
    </w:p>
    <w:p w14:paraId="591AEA1E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2.4. Плательщик ренты обязуется в срок _________________ с момента нотариального удостоверения настоящего Договора, предоставить Получателю ренты следующее обеспечение своих обязательств по настоящему Договору:</w:t>
      </w:r>
    </w:p>
    <w:p w14:paraId="78945351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6D4D4322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85719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(поручительство, залог, банковская гарантия или иное)</w:t>
      </w:r>
    </w:p>
    <w:p w14:paraId="4815612B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2.5. Плательщик ренты вправе отчуждать, сдавать в залог или иным способом распоряжаться Жилым помещением только с предварительного согласия Получателя ренты.</w:t>
      </w:r>
    </w:p>
    <w:p w14:paraId="773D8529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2.6. Получатель ренты обязан:</w:t>
      </w:r>
    </w:p>
    <w:p w14:paraId="0E2A6E3C" w14:textId="77777777" w:rsidR="0009669E" w:rsidRPr="00857195" w:rsidRDefault="0009669E" w:rsidP="006028E8">
      <w:pPr>
        <w:tabs>
          <w:tab w:val="left" w:pos="0"/>
          <w:tab w:val="left" w:pos="1418"/>
        </w:tabs>
        <w:ind w:right="-8"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2.6.1. Использовать Жилое помещение только в соответствии с его назначением.</w:t>
      </w:r>
    </w:p>
    <w:p w14:paraId="0CD39C7D" w14:textId="77777777" w:rsidR="0009669E" w:rsidRPr="00857195" w:rsidRDefault="0009669E" w:rsidP="006028E8">
      <w:pPr>
        <w:tabs>
          <w:tab w:val="left" w:pos="0"/>
          <w:tab w:val="left" w:pos="1418"/>
        </w:tabs>
        <w:ind w:right="-8"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lastRenderedPageBreak/>
        <w:t>2.6.2. Обеспечить сохранность Жилого помещения и находящегося в нем имущества и оборудования. Не допускать их разрушения или повреждения.</w:t>
      </w:r>
    </w:p>
    <w:p w14:paraId="2D270CBA" w14:textId="77777777" w:rsidR="0009669E" w:rsidRPr="00857195" w:rsidRDefault="0009669E" w:rsidP="006028E8">
      <w:pPr>
        <w:tabs>
          <w:tab w:val="left" w:pos="0"/>
          <w:tab w:val="left" w:pos="1418"/>
        </w:tabs>
        <w:ind w:right="-8"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2.6.3. Соблюдать правила проживания в жилых помещениях, правила пожарной безопасности, санитарно-технических норм, требования по охране окружающей среды, правила эксплуатации установленного в Жилом помещении санитарно-технического и инженерного оборудования.</w:t>
      </w:r>
    </w:p>
    <w:p w14:paraId="4E200094" w14:textId="77777777" w:rsidR="0009669E" w:rsidRPr="00857195" w:rsidRDefault="0009669E" w:rsidP="006028E8">
      <w:pPr>
        <w:tabs>
          <w:tab w:val="left" w:pos="0"/>
          <w:tab w:val="left" w:pos="1418"/>
        </w:tabs>
        <w:ind w:right="-8"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Не допускать нарушения прав и законных интересов соседей.</w:t>
      </w:r>
    </w:p>
    <w:p w14:paraId="3CC312C5" w14:textId="77777777" w:rsidR="0009669E" w:rsidRPr="00857195" w:rsidRDefault="0009669E" w:rsidP="006028E8">
      <w:pPr>
        <w:tabs>
          <w:tab w:val="left" w:pos="0"/>
          <w:tab w:val="left" w:pos="1418"/>
        </w:tabs>
        <w:ind w:right="-8"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2.6.4. Не предоставлять право проживать или использовать Жилое помещение иным образом (в том числе для хранения имущества) третьим лицам.</w:t>
      </w:r>
    </w:p>
    <w:p w14:paraId="22B3E3B7" w14:textId="77777777" w:rsidR="0009669E" w:rsidRPr="00857195" w:rsidRDefault="0009669E" w:rsidP="006028E8">
      <w:pPr>
        <w:tabs>
          <w:tab w:val="left" w:pos="0"/>
          <w:tab w:val="left" w:pos="1418"/>
        </w:tabs>
        <w:ind w:right="-8"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2.6.6. Незамедлительно уведомлять Плательщика ренты обо всех случаях аварий и происшествий, а также угрозе или предпосылках их совершения как в самом Жилом помещении, так и на территории помещений общего пользования.</w:t>
      </w:r>
    </w:p>
    <w:p w14:paraId="6A339648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2.7. Плательщик ренты вправе осуществлять проверки состояния Жилого помещения, порядок его использования, а также соблюдения и выполнения Получателем ренты условий настоящего Договора. Для осуществления таких проверок Плательщик ренты имеет право беспрепятственного доступа в Жилое помещение. Получатель ренты имеет право присутствовать при указанных проверках.</w:t>
      </w:r>
    </w:p>
    <w:p w14:paraId="581927D7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2.8. Плательщик ренты в случае смерти Получателя ренты обязуется оплатить стоимость ритуальных услуг в размере не менее _______________________ рублей.</w:t>
      </w:r>
    </w:p>
    <w:p w14:paraId="581A3B38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2.9. Каждая Сторона обязана выполнять свои обязанности, вытекающие из настоящего Договора, при этом действовать разумно и добросовестно в целях обеспечения достижения результатов, ожидаемых каждой Стороной при заключении настоящего Договора.</w:t>
      </w:r>
    </w:p>
    <w:p w14:paraId="015EC491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BA78D66" w14:textId="77777777" w:rsidR="0009669E" w:rsidRPr="00857195" w:rsidRDefault="0009669E" w:rsidP="006028E8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3. Ответственность Сторон.</w:t>
      </w:r>
    </w:p>
    <w:p w14:paraId="55E847AA" w14:textId="77777777" w:rsidR="0009669E" w:rsidRPr="00857195" w:rsidRDefault="0009669E" w:rsidP="006028E8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3.1. За неисполнение условий настоящего Договора стороны несут ответственность в соответствии с действующим законодательством РФ и условиями настоящего Договора.</w:t>
      </w:r>
    </w:p>
    <w:p w14:paraId="4B122048" w14:textId="77777777" w:rsidR="0009669E" w:rsidRPr="00857195" w:rsidRDefault="0009669E" w:rsidP="006028E8">
      <w:pPr>
        <w:tabs>
          <w:tab w:val="left" w:pos="0"/>
          <w:tab w:val="left" w:pos="1134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3.2. В случае неисполнения или ненадлежащего исполнения своих обязательств по настоящему договору каждая Сторона обязана возместить другой Стороне причиненные таким неисполнением или ненадлежащим исполнением убытки.</w:t>
      </w:r>
    </w:p>
    <w:p w14:paraId="116D524F" w14:textId="77777777" w:rsidR="0009669E" w:rsidRPr="00857195" w:rsidRDefault="0009669E" w:rsidP="006028E8">
      <w:pPr>
        <w:tabs>
          <w:tab w:val="left" w:pos="0"/>
          <w:tab w:val="left" w:pos="1134"/>
        </w:tabs>
        <w:ind w:right="-8" w:firstLine="567"/>
        <w:rPr>
          <w:rFonts w:ascii="Times New Roman" w:hAnsi="Times New Roman" w:cs="Times New Roman"/>
          <w:sz w:val="24"/>
          <w:szCs w:val="24"/>
        </w:rPr>
      </w:pPr>
    </w:p>
    <w:p w14:paraId="29FB669C" w14:textId="77777777" w:rsidR="0009669E" w:rsidRPr="00857195" w:rsidRDefault="0009669E" w:rsidP="006028E8">
      <w:pPr>
        <w:shd w:val="clear" w:color="auto" w:fill="FFFFFF"/>
        <w:tabs>
          <w:tab w:val="left" w:pos="1008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57195">
        <w:rPr>
          <w:rFonts w:ascii="Times New Roman" w:hAnsi="Times New Roman" w:cs="Times New Roman"/>
          <w:b/>
          <w:sz w:val="24"/>
          <w:szCs w:val="24"/>
        </w:rPr>
        <w:t>4. Порядок разрешения споров.</w:t>
      </w:r>
    </w:p>
    <w:p w14:paraId="2C9C3435" w14:textId="77777777" w:rsidR="0009669E" w:rsidRPr="00857195" w:rsidRDefault="0009669E" w:rsidP="006028E8">
      <w:pPr>
        <w:shd w:val="clear" w:color="auto" w:fill="FFFFFF"/>
        <w:tabs>
          <w:tab w:val="left" w:pos="1008"/>
        </w:tabs>
        <w:ind w:firstLine="567"/>
        <w:rPr>
          <w:rFonts w:ascii="Times New Roman" w:hAnsi="Times New Roman" w:cs="Times New Roman"/>
          <w:spacing w:val="-19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 xml:space="preserve">4.1. </w:t>
      </w:r>
      <w:r w:rsidRPr="00857195">
        <w:rPr>
          <w:rFonts w:ascii="Times New Roman" w:hAnsi="Times New Roman" w:cs="Times New Roman"/>
          <w:spacing w:val="10"/>
          <w:sz w:val="24"/>
          <w:szCs w:val="24"/>
        </w:rPr>
        <w:t>Любой спор, возникающий из настоящего Д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оговора</w:t>
      </w:r>
      <w:r w:rsidRPr="00857195">
        <w:rPr>
          <w:rFonts w:ascii="Times New Roman" w:hAnsi="Times New Roman" w:cs="Times New Roman"/>
          <w:spacing w:val="10"/>
          <w:sz w:val="24"/>
          <w:szCs w:val="24"/>
        </w:rPr>
        <w:t xml:space="preserve"> или в связи с ним, 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Стороны будут стремиться разрешить путем проведения переговоров.</w:t>
      </w:r>
    </w:p>
    <w:p w14:paraId="7F8B9E4E" w14:textId="77777777" w:rsidR="0009669E" w:rsidRPr="00857195" w:rsidRDefault="0009669E" w:rsidP="006028E8">
      <w:pPr>
        <w:tabs>
          <w:tab w:val="left" w:pos="0"/>
          <w:tab w:val="left" w:pos="1134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pacing w:val="11"/>
          <w:sz w:val="24"/>
          <w:szCs w:val="24"/>
        </w:rPr>
        <w:t xml:space="preserve">В случае невозможности разрешения споров путем переговоров Стороны </w:t>
      </w:r>
      <w:r w:rsidRPr="00857195">
        <w:rPr>
          <w:rFonts w:ascii="Times New Roman" w:hAnsi="Times New Roman" w:cs="Times New Roman"/>
          <w:spacing w:val="-1"/>
          <w:sz w:val="24"/>
          <w:szCs w:val="24"/>
        </w:rPr>
        <w:t>передают их на рассмотрение в суд</w:t>
      </w:r>
      <w:r w:rsidRPr="00857195">
        <w:rPr>
          <w:rFonts w:ascii="Times New Roman" w:hAnsi="Times New Roman" w:cs="Times New Roman"/>
          <w:sz w:val="24"/>
          <w:szCs w:val="24"/>
        </w:rPr>
        <w:t>.</w:t>
      </w:r>
    </w:p>
    <w:p w14:paraId="2A451A5C" w14:textId="77777777" w:rsidR="0009669E" w:rsidRPr="00857195" w:rsidRDefault="0009669E" w:rsidP="006028E8">
      <w:pPr>
        <w:tabs>
          <w:tab w:val="left" w:pos="0"/>
          <w:tab w:val="left" w:pos="1134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4.2. Стороны согласовали территориальную подсудность споров между сторонами, связанную с настоящим Договором: такие споры подлежат рассмотрению в районном суде г. Москвы по месту нахождения Жилого помещения.</w:t>
      </w:r>
    </w:p>
    <w:p w14:paraId="3811175C" w14:textId="77777777" w:rsidR="0009669E" w:rsidRPr="00857195" w:rsidRDefault="0009669E" w:rsidP="006028E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2B9F965" w14:textId="77777777" w:rsidR="0009669E" w:rsidRPr="00857195" w:rsidRDefault="0009669E" w:rsidP="006028E8">
      <w:pPr>
        <w:shd w:val="clear" w:color="auto" w:fill="FFFFFF"/>
        <w:tabs>
          <w:tab w:val="left" w:pos="1008"/>
        </w:tabs>
        <w:ind w:firstLine="567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57195">
        <w:rPr>
          <w:rFonts w:ascii="Times New Roman" w:hAnsi="Times New Roman" w:cs="Times New Roman"/>
          <w:b/>
          <w:spacing w:val="10"/>
          <w:sz w:val="24"/>
          <w:szCs w:val="24"/>
        </w:rPr>
        <w:t>7. Заключительные положения.</w:t>
      </w:r>
    </w:p>
    <w:p w14:paraId="33A14A6B" w14:textId="77777777" w:rsidR="0009669E" w:rsidRPr="00857195" w:rsidRDefault="0009669E" w:rsidP="006028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lastRenderedPageBreak/>
        <w:t>7.1. Стороны принимают к сведению заверения Плательщика ренты о том, что он до заключения настоящего Договора, визуально осмотрел Жилое помещение, ознакомился с его основными конструктивными и техническими элементами и особенностями, а также с его эксплуатационным и техническим состоянием. Плательщик ренты удовлетворен состоянием Жилого помещения.</w:t>
      </w:r>
    </w:p>
    <w:p w14:paraId="4DB0C397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 xml:space="preserve">7.2. 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 xml:space="preserve">Все изменения и дополнения к настоящему Договору должны быть составлены </w:t>
      </w:r>
      <w:r w:rsidRPr="00857195">
        <w:rPr>
          <w:rFonts w:ascii="Times New Roman" w:hAnsi="Times New Roman" w:cs="Times New Roman"/>
          <w:spacing w:val="1"/>
          <w:sz w:val="24"/>
          <w:szCs w:val="24"/>
        </w:rPr>
        <w:t>в той же форме, в которой составлен настоящий Договор.</w:t>
      </w:r>
    </w:p>
    <w:p w14:paraId="114C44BC" w14:textId="77777777" w:rsidR="0009669E" w:rsidRPr="00857195" w:rsidRDefault="0009669E" w:rsidP="006028E8">
      <w:pPr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57195">
        <w:rPr>
          <w:rFonts w:ascii="Times New Roman" w:hAnsi="Times New Roman" w:cs="Times New Roman"/>
          <w:color w:val="000000"/>
          <w:sz w:val="24"/>
          <w:szCs w:val="24"/>
        </w:rPr>
        <w:t>7.3. Любое уведомление или иное сообщение, направляемое Сторонами друг другу (в случае такой необходимости), должно быть совершено в письменной форме и вручено под роспись соответствующей Стороне настоящего Договора либо направлено заказным письмом:</w:t>
      </w:r>
    </w:p>
    <w:p w14:paraId="35F5A1B6" w14:textId="77777777" w:rsidR="0009669E" w:rsidRPr="00857195" w:rsidRDefault="0009669E" w:rsidP="006028E8">
      <w:pPr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571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195">
        <w:rPr>
          <w:rFonts w:ascii="Times New Roman" w:hAnsi="Times New Roman" w:cs="Times New Roman"/>
          <w:sz w:val="24"/>
          <w:szCs w:val="24"/>
        </w:rPr>
        <w:t xml:space="preserve">Плательщику ренты </w:t>
      </w:r>
      <w:r w:rsidRPr="00857195">
        <w:rPr>
          <w:rFonts w:ascii="Times New Roman" w:hAnsi="Times New Roman" w:cs="Times New Roman"/>
          <w:color w:val="000000"/>
          <w:sz w:val="24"/>
          <w:szCs w:val="24"/>
        </w:rPr>
        <w:t xml:space="preserve">– по его адресу, указанному в настоящем Договоре; </w:t>
      </w:r>
    </w:p>
    <w:p w14:paraId="2B498C8C" w14:textId="77777777" w:rsidR="0009669E" w:rsidRPr="00857195" w:rsidRDefault="0009669E" w:rsidP="006028E8">
      <w:pPr>
        <w:ind w:right="-1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5719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57195">
        <w:rPr>
          <w:rFonts w:ascii="Times New Roman" w:hAnsi="Times New Roman" w:cs="Times New Roman"/>
          <w:sz w:val="24"/>
          <w:szCs w:val="24"/>
        </w:rPr>
        <w:t>Получателю ренты</w:t>
      </w:r>
      <w:r w:rsidRPr="00857195">
        <w:rPr>
          <w:rFonts w:ascii="Times New Roman" w:hAnsi="Times New Roman" w:cs="Times New Roman"/>
          <w:color w:val="000000"/>
          <w:sz w:val="24"/>
          <w:szCs w:val="24"/>
        </w:rPr>
        <w:t xml:space="preserve"> – по адресу Жилого помещения, указанному в п. 1.1 настоящего Договора.</w:t>
      </w:r>
    </w:p>
    <w:p w14:paraId="3FA1B100" w14:textId="77777777" w:rsidR="0009669E" w:rsidRPr="00857195" w:rsidRDefault="0009669E" w:rsidP="006028E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Каждая Сторона несет риск наступления неблагоприятных последствий в результате непринятия исчерпывающих мер для своевременного получения почтовой корреспонденции, направляемой по адресу, указанному в настоящем Договоре.</w:t>
      </w:r>
    </w:p>
    <w:p w14:paraId="3910142F" w14:textId="77777777" w:rsidR="0009669E" w:rsidRPr="00857195" w:rsidRDefault="0009669E" w:rsidP="006028E8">
      <w:pPr>
        <w:pStyle w:val="aa"/>
        <w:spacing w:after="0"/>
        <w:ind w:left="0" w:firstLine="567"/>
        <w:rPr>
          <w:sz w:val="24"/>
          <w:szCs w:val="24"/>
        </w:rPr>
      </w:pPr>
      <w:r w:rsidRPr="00857195">
        <w:rPr>
          <w:sz w:val="24"/>
          <w:szCs w:val="24"/>
        </w:rPr>
        <w:t>7.4. Никакие уведомления, направленные одной Стороной в адрес другой Стороны, не влекут изменения условий настоящего Договора и не освобождают Стороны от обязанности исполнять свои обязательства, а также от ответственности за нарушение Договора.</w:t>
      </w:r>
    </w:p>
    <w:p w14:paraId="38E317FB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>7.5.</w:t>
      </w:r>
      <w:r w:rsidRPr="00857195">
        <w:rPr>
          <w:rFonts w:ascii="Times New Roman" w:hAnsi="Times New Roman" w:cs="Times New Roman"/>
          <w:sz w:val="24"/>
          <w:szCs w:val="24"/>
        </w:rPr>
        <w:t xml:space="preserve"> Все административные и налоговые обязанности, которые могут возникнуть у Сторон в результате заключения и исполнения настоящего Договора, подлежат выполнению каждой Стороной самостоятельно.</w:t>
      </w:r>
    </w:p>
    <w:p w14:paraId="7B1BC7E7" w14:textId="77777777" w:rsidR="0009669E" w:rsidRPr="00857195" w:rsidRDefault="0009669E" w:rsidP="006028E8">
      <w:pPr>
        <w:pStyle w:val="aa"/>
        <w:spacing w:after="0"/>
        <w:ind w:left="0" w:firstLine="567"/>
        <w:rPr>
          <w:sz w:val="24"/>
          <w:szCs w:val="24"/>
        </w:rPr>
      </w:pPr>
      <w:r w:rsidRPr="00857195">
        <w:rPr>
          <w:sz w:val="24"/>
          <w:szCs w:val="24"/>
        </w:rPr>
        <w:t>Ни одна из Сторон не является налоговым агентом другой Стороны.</w:t>
      </w:r>
    </w:p>
    <w:p w14:paraId="73D0F34F" w14:textId="77777777" w:rsidR="0009669E" w:rsidRPr="00857195" w:rsidRDefault="0009669E" w:rsidP="006028E8">
      <w:pPr>
        <w:pStyle w:val="aa"/>
        <w:spacing w:after="0"/>
        <w:ind w:left="0" w:firstLine="567"/>
        <w:rPr>
          <w:sz w:val="24"/>
          <w:szCs w:val="24"/>
        </w:rPr>
      </w:pPr>
      <w:r w:rsidRPr="00857195">
        <w:rPr>
          <w:sz w:val="24"/>
          <w:szCs w:val="24"/>
        </w:rPr>
        <w:t>7.6. Каждая Сторона подтверждает, что не находится под влиянием обмана, заблуждения, стечения тяжелых обстоятельств или под влиянием иных негативных обстоятельств. Если у какой-либо Стороны настоящего Договора возникли бы какие-либо сомнения в отношении настоящего пункта Договора, то такая Сторона обязана была сообщить об этом другой Стороне и отразить это обстоятельство в тексте настоящего Договора при его подписании.</w:t>
      </w:r>
    </w:p>
    <w:p w14:paraId="32130A6C" w14:textId="77777777" w:rsidR="0009669E" w:rsidRPr="00857195" w:rsidRDefault="0009669E" w:rsidP="006028E8">
      <w:pPr>
        <w:pStyle w:val="aa"/>
        <w:spacing w:after="0"/>
        <w:ind w:left="0" w:firstLine="567"/>
        <w:rPr>
          <w:sz w:val="24"/>
          <w:szCs w:val="24"/>
        </w:rPr>
      </w:pPr>
      <w:r w:rsidRPr="00857195">
        <w:rPr>
          <w:sz w:val="24"/>
          <w:szCs w:val="24"/>
        </w:rPr>
        <w:t>7.7. Каждая Сторона подтверждает, что понимает все условия настоящего Договора, понимает и осознает последствия заключения и исполнения настоящего Договора.</w:t>
      </w:r>
    </w:p>
    <w:p w14:paraId="1F839A4B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 xml:space="preserve">7.8. </w:t>
      </w:r>
      <w:r w:rsidRPr="00857195">
        <w:rPr>
          <w:rFonts w:ascii="Times New Roman" w:hAnsi="Times New Roman" w:cs="Times New Roman"/>
          <w:sz w:val="24"/>
          <w:szCs w:val="24"/>
        </w:rPr>
        <w:t>Признание недействительным какого-либо условия настоящего Договора не влечет недействительность других его условий, а также Договора в целом.</w:t>
      </w:r>
    </w:p>
    <w:p w14:paraId="16C2E68C" w14:textId="77777777" w:rsidR="0009669E" w:rsidRPr="00857195" w:rsidRDefault="0009669E" w:rsidP="006028E8">
      <w:pPr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7.9. Настоящий Д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оговор</w:t>
      </w:r>
      <w:r w:rsidRPr="00857195">
        <w:rPr>
          <w:rFonts w:ascii="Times New Roman" w:hAnsi="Times New Roman" w:cs="Times New Roman"/>
          <w:sz w:val="24"/>
          <w:szCs w:val="24"/>
        </w:rPr>
        <w:t xml:space="preserve"> регулируется гражданским законодательством Российской Федерации и толкуется в соответствии с ним. Во всем, что не урегулировано настоящим Договором, Стороны руководствуются законодательством Российской Федерации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4E133E48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</w:p>
    <w:p w14:paraId="53493D8D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i/>
          <w:spacing w:val="2"/>
          <w:sz w:val="24"/>
          <w:szCs w:val="24"/>
        </w:rPr>
        <w:t>В зависимости от конкретной ситуации необходимо выбрать и оставить в договоре один из двух вариантов редакции пункта 7.10:</w:t>
      </w:r>
    </w:p>
    <w:p w14:paraId="3BCB2B8E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1 вариант</w:t>
      </w:r>
      <w:r w:rsidRPr="00857195"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</w:p>
    <w:p w14:paraId="7C52BE8C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7.10. </w:t>
      </w:r>
      <w:r w:rsidRPr="00857195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Плательщик ренты в браке не состоит.</w:t>
      </w:r>
    </w:p>
    <w:p w14:paraId="0D650A82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2 вариант</w:t>
      </w:r>
      <w:r w:rsidRPr="00857195"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</w:p>
    <w:p w14:paraId="7850C443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 xml:space="preserve">7.10. </w:t>
      </w:r>
      <w:r w:rsidRPr="00857195">
        <w:rPr>
          <w:rFonts w:ascii="Times New Roman" w:hAnsi="Times New Roman" w:cs="Times New Roman"/>
          <w:sz w:val="24"/>
          <w:szCs w:val="24"/>
        </w:rPr>
        <w:t>Плательщик ренты получил и представил нотариально удостоверенное согласие второго супруга на заключение настоящего Договора на установленных в нем условиях.</w:t>
      </w:r>
    </w:p>
    <w:p w14:paraId="4D863088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</w:p>
    <w:p w14:paraId="3000A45A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i/>
          <w:spacing w:val="2"/>
          <w:sz w:val="24"/>
          <w:szCs w:val="24"/>
        </w:rPr>
        <w:t>В зависимости от конкретной ситуации необходимо выбрать и оставить в договоре один из двух вариантов редакции пункта 7.11:</w:t>
      </w:r>
    </w:p>
    <w:p w14:paraId="23ADED75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1 вариант</w:t>
      </w:r>
      <w:r w:rsidRPr="00857195"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</w:p>
    <w:p w14:paraId="627B7665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 xml:space="preserve">7.11. </w:t>
      </w:r>
      <w:r w:rsidRPr="00857195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Получатель ренты в браке не состоит.</w:t>
      </w:r>
    </w:p>
    <w:p w14:paraId="3579F92D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2 вариант</w:t>
      </w:r>
      <w:r w:rsidRPr="00857195"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</w:p>
    <w:p w14:paraId="23591030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 xml:space="preserve">7.11. </w:t>
      </w:r>
      <w:r w:rsidRPr="00857195">
        <w:rPr>
          <w:rFonts w:ascii="Times New Roman" w:hAnsi="Times New Roman" w:cs="Times New Roman"/>
          <w:sz w:val="24"/>
          <w:szCs w:val="24"/>
        </w:rPr>
        <w:t>Получатель ренты получил и представил нотариально удостоверенное согласие второго супруга на заключение настоящего Договора на установленных в нем условиях.</w:t>
      </w:r>
    </w:p>
    <w:p w14:paraId="2ACEB6F0" w14:textId="77777777" w:rsidR="0009669E" w:rsidRPr="00857195" w:rsidRDefault="0009669E" w:rsidP="006028E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14:paraId="574CE330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>7.12. Настоящий Договор подлежит нотариальному удостоверению.</w:t>
      </w:r>
    </w:p>
    <w:p w14:paraId="3BB485A6" w14:textId="77777777" w:rsidR="0009669E" w:rsidRPr="00857195" w:rsidRDefault="0009669E" w:rsidP="006028E8">
      <w:pPr>
        <w:shd w:val="clear" w:color="auto" w:fill="FFFFFF"/>
        <w:tabs>
          <w:tab w:val="left" w:pos="1066"/>
        </w:tabs>
        <w:ind w:firstLine="567"/>
        <w:rPr>
          <w:rFonts w:ascii="Times New Roman" w:hAnsi="Times New Roman" w:cs="Times New Roman"/>
          <w:spacing w:val="6"/>
          <w:sz w:val="24"/>
          <w:szCs w:val="24"/>
        </w:rPr>
      </w:pPr>
      <w:r w:rsidRPr="00857195">
        <w:rPr>
          <w:rFonts w:ascii="Times New Roman" w:hAnsi="Times New Roman" w:cs="Times New Roman"/>
          <w:spacing w:val="6"/>
          <w:sz w:val="24"/>
          <w:szCs w:val="24"/>
        </w:rPr>
        <w:t xml:space="preserve">Расходы по нотариальному удостоверению настоящего Договора несет </w:t>
      </w:r>
      <w:r w:rsidRPr="00857195">
        <w:rPr>
          <w:rFonts w:ascii="Times New Roman" w:hAnsi="Times New Roman" w:cs="Times New Roman"/>
          <w:sz w:val="24"/>
          <w:szCs w:val="24"/>
        </w:rPr>
        <w:t>Плательщик ренты.</w:t>
      </w:r>
    </w:p>
    <w:p w14:paraId="177809A6" w14:textId="77777777" w:rsidR="0009669E" w:rsidRPr="00857195" w:rsidRDefault="0009669E" w:rsidP="006028E8">
      <w:pPr>
        <w:shd w:val="clear" w:color="auto" w:fill="FFFFFF"/>
        <w:tabs>
          <w:tab w:val="left" w:pos="1066"/>
        </w:tabs>
        <w:ind w:firstLine="567"/>
        <w:rPr>
          <w:rFonts w:ascii="Times New Roman" w:hAnsi="Times New Roman" w:cs="Times New Roman"/>
          <w:spacing w:val="-21"/>
          <w:sz w:val="24"/>
          <w:szCs w:val="24"/>
        </w:rPr>
      </w:pPr>
      <w:r w:rsidRPr="00857195">
        <w:rPr>
          <w:rFonts w:ascii="Times New Roman" w:hAnsi="Times New Roman" w:cs="Times New Roman"/>
          <w:spacing w:val="6"/>
          <w:sz w:val="24"/>
          <w:szCs w:val="24"/>
        </w:rPr>
        <w:t>7.13. Настоящий До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говор</w:t>
      </w:r>
      <w:r w:rsidRPr="00857195">
        <w:rPr>
          <w:rFonts w:ascii="Times New Roman" w:hAnsi="Times New Roman" w:cs="Times New Roman"/>
          <w:spacing w:val="6"/>
          <w:sz w:val="24"/>
          <w:szCs w:val="24"/>
        </w:rPr>
        <w:t xml:space="preserve"> вступает в силу с момента его нотариального удостоверения. Настоящий Договор заключается на весь период жизни </w:t>
      </w:r>
      <w:r w:rsidRPr="00857195">
        <w:rPr>
          <w:rFonts w:ascii="Times New Roman" w:hAnsi="Times New Roman" w:cs="Times New Roman"/>
          <w:sz w:val="24"/>
          <w:szCs w:val="24"/>
        </w:rPr>
        <w:t xml:space="preserve">Получателя ренты. </w:t>
      </w:r>
      <w:r w:rsidRPr="00857195">
        <w:rPr>
          <w:rFonts w:ascii="Times New Roman" w:hAnsi="Times New Roman" w:cs="Times New Roman"/>
          <w:spacing w:val="6"/>
          <w:sz w:val="24"/>
          <w:szCs w:val="24"/>
        </w:rPr>
        <w:t xml:space="preserve">Обязательства, установленные настоящим Договором, 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действуют до их полного выполнения каждой Стороной.</w:t>
      </w:r>
    </w:p>
    <w:p w14:paraId="7316DEB2" w14:textId="77777777" w:rsidR="0009669E" w:rsidRPr="00857195" w:rsidRDefault="0009669E" w:rsidP="006028E8">
      <w:pPr>
        <w:tabs>
          <w:tab w:val="left" w:pos="0"/>
        </w:tabs>
        <w:ind w:right="-8"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7.14. В случае смерти Получателя ренты обязательства Плательщика ренты по выплате ренты считаются прекращенными после выполнения условия, установленного п. 2.8 настоящего Договора.</w:t>
      </w:r>
    </w:p>
    <w:p w14:paraId="4F6A581C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7.15. С момента заключения настоящего Договора вся предшествующая переписка и ранее заключенные договоры и соглашения между Сторонами утрачивают свою силу.</w:t>
      </w:r>
    </w:p>
    <w:p w14:paraId="3DC31758" w14:textId="77777777" w:rsidR="0009669E" w:rsidRPr="00857195" w:rsidRDefault="0009669E" w:rsidP="006028E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z w:val="24"/>
          <w:szCs w:val="24"/>
        </w:rPr>
        <w:t>7.16. Переход права собственности на Жилое помещение на основании настоящего Договора подлежит государственной регистрации в Едином государственном реестре прав на недвижимое имущество и сделок с ним в порядке, установленном законодательством РФ.</w:t>
      </w:r>
    </w:p>
    <w:p w14:paraId="00635766" w14:textId="77777777" w:rsidR="0009669E" w:rsidRPr="00857195" w:rsidRDefault="0009669E" w:rsidP="006028E8">
      <w:pPr>
        <w:shd w:val="clear" w:color="auto" w:fill="FFFFFF"/>
        <w:tabs>
          <w:tab w:val="left" w:pos="1066"/>
        </w:tabs>
        <w:ind w:firstLine="567"/>
        <w:rPr>
          <w:rFonts w:ascii="Times New Roman" w:hAnsi="Times New Roman" w:cs="Times New Roman"/>
          <w:spacing w:val="6"/>
          <w:sz w:val="24"/>
          <w:szCs w:val="24"/>
        </w:rPr>
      </w:pPr>
      <w:r w:rsidRPr="00857195">
        <w:rPr>
          <w:rFonts w:ascii="Times New Roman" w:hAnsi="Times New Roman" w:cs="Times New Roman"/>
          <w:spacing w:val="6"/>
          <w:sz w:val="24"/>
          <w:szCs w:val="24"/>
        </w:rPr>
        <w:t xml:space="preserve">Расходы по </w:t>
      </w:r>
      <w:r w:rsidRPr="00857195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перехода права собственности на Жилое помещение </w:t>
      </w:r>
      <w:r w:rsidRPr="00857195">
        <w:rPr>
          <w:rFonts w:ascii="Times New Roman" w:hAnsi="Times New Roman" w:cs="Times New Roman"/>
          <w:spacing w:val="6"/>
          <w:sz w:val="24"/>
          <w:szCs w:val="24"/>
        </w:rPr>
        <w:t xml:space="preserve">несет </w:t>
      </w:r>
      <w:r w:rsidRPr="00857195">
        <w:rPr>
          <w:rFonts w:ascii="Times New Roman" w:hAnsi="Times New Roman" w:cs="Times New Roman"/>
          <w:sz w:val="24"/>
          <w:szCs w:val="24"/>
        </w:rPr>
        <w:t>Плательщик ренты.</w:t>
      </w:r>
    </w:p>
    <w:p w14:paraId="7E1CA204" w14:textId="77777777" w:rsidR="0009669E" w:rsidRPr="00857195" w:rsidRDefault="0009669E" w:rsidP="006028E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t xml:space="preserve">7.17. Настоящий Договор составлен </w:t>
      </w:r>
      <w:r w:rsidRPr="00857195">
        <w:rPr>
          <w:rFonts w:ascii="Times New Roman" w:hAnsi="Times New Roman" w:cs="Times New Roman"/>
          <w:sz w:val="24"/>
          <w:szCs w:val="24"/>
        </w:rPr>
        <w:t>и подписан в трех экземплярах, имеющих равную юридическую силу: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14:paraId="2B807BFA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85719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Каждая страница </w:t>
      </w:r>
      <w:r w:rsidRPr="00857195">
        <w:rPr>
          <w:rFonts w:ascii="Times New Roman" w:hAnsi="Times New Roman" w:cs="Times New Roman"/>
          <w:sz w:val="24"/>
          <w:szCs w:val="24"/>
        </w:rPr>
        <w:t xml:space="preserve">каждого экземпляра </w:t>
      </w:r>
      <w:r w:rsidRPr="00857195">
        <w:rPr>
          <w:rFonts w:ascii="Times New Roman" w:hAnsi="Times New Roman" w:cs="Times New Roman"/>
          <w:spacing w:val="2"/>
          <w:sz w:val="24"/>
          <w:szCs w:val="24"/>
        </w:rPr>
        <w:t>настоящего Договора подписана каждой Стороной Договора.</w:t>
      </w:r>
    </w:p>
    <w:p w14:paraId="7B20E5BB" w14:textId="77777777" w:rsidR="0009669E" w:rsidRPr="00857195" w:rsidRDefault="0009669E" w:rsidP="006028E8">
      <w:pPr>
        <w:shd w:val="clear" w:color="auto" w:fill="FFFFFF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</w:p>
    <w:p w14:paraId="4B3C2E2A" w14:textId="525FBD1E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7. 20</w:t>
      </w:r>
      <w:r w:rsidRPr="0032654B">
        <w:rPr>
          <w:rFonts w:ascii="Times New Roman" w:hAnsi="Times New Roman" w:cs="Times New Roman"/>
          <w:sz w:val="24"/>
          <w:szCs w:val="24"/>
        </w:rPr>
        <w:t>. Приложения:</w:t>
      </w:r>
    </w:p>
    <w:p w14:paraId="5EC3DAA5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-  ______________________</w:t>
      </w:r>
    </w:p>
    <w:p w14:paraId="1AA7E088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-  ______________________.</w:t>
      </w:r>
    </w:p>
    <w:p w14:paraId="355D8D29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D29DF" w14:textId="614BEC10" w:rsidR="005E0BD6" w:rsidRPr="0032654B" w:rsidRDefault="005E0BD6" w:rsidP="005E0BD6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2654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14:paraId="6B3C30E4" w14:textId="77777777" w:rsidR="005E0BD6" w:rsidRPr="0032654B" w:rsidRDefault="005E0BD6" w:rsidP="005E0BD6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C95B5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Получатель ренты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 xml:space="preserve">                               Плательщик ренты:</w:t>
      </w:r>
    </w:p>
    <w:p w14:paraId="6C783CC2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_________________________ (Ф.И.О.)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_________________________ (Ф.И.О.)</w:t>
      </w:r>
    </w:p>
    <w:p w14:paraId="5BBFCFFE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Адрес: __________________________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Адрес: __________________________</w:t>
      </w:r>
    </w:p>
    <w:p w14:paraId="689B244E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2CCA6CB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Паспортные данные: 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Паспортные данные: ______________</w:t>
      </w:r>
    </w:p>
    <w:p w14:paraId="20278726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77888A2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Телефон: 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Телефон: ________________________</w:t>
      </w:r>
    </w:p>
    <w:p w14:paraId="561E81CC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ab/>
      </w:r>
    </w:p>
    <w:p w14:paraId="6B664BDE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>Счет _________________________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>Счет ____________________________</w:t>
      </w:r>
    </w:p>
    <w:p w14:paraId="4E797EE8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65C7B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69820" w14:textId="77777777" w:rsidR="005E0BD6" w:rsidRPr="0032654B" w:rsidRDefault="005E0BD6" w:rsidP="005E0BD6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54B">
        <w:rPr>
          <w:rFonts w:ascii="Times New Roman" w:hAnsi="Times New Roman" w:cs="Times New Roman"/>
          <w:sz w:val="24"/>
          <w:szCs w:val="24"/>
        </w:rPr>
        <w:t xml:space="preserve">________/_________ </w:t>
      </w:r>
      <w:r w:rsidRPr="0032654B">
        <w:rPr>
          <w:rFonts w:ascii="Times New Roman" w:hAnsi="Times New Roman" w:cs="Times New Roman"/>
          <w:i/>
          <w:sz w:val="24"/>
          <w:szCs w:val="24"/>
        </w:rPr>
        <w:t>(подпись/Ф.И.О.)</w:t>
      </w:r>
      <w:r w:rsidRPr="0032654B">
        <w:rPr>
          <w:rFonts w:ascii="Times New Roman" w:hAnsi="Times New Roman" w:cs="Times New Roman"/>
          <w:sz w:val="24"/>
          <w:szCs w:val="24"/>
        </w:rPr>
        <w:tab/>
      </w:r>
      <w:r w:rsidRPr="0032654B">
        <w:rPr>
          <w:rFonts w:ascii="Times New Roman" w:hAnsi="Times New Roman" w:cs="Times New Roman"/>
          <w:sz w:val="24"/>
          <w:szCs w:val="24"/>
        </w:rPr>
        <w:tab/>
        <w:t xml:space="preserve">________/_________ </w:t>
      </w:r>
      <w:r w:rsidRPr="0032654B">
        <w:rPr>
          <w:rFonts w:ascii="Times New Roman" w:hAnsi="Times New Roman" w:cs="Times New Roman"/>
          <w:i/>
          <w:sz w:val="24"/>
          <w:szCs w:val="24"/>
        </w:rPr>
        <w:t>(подпись/Ф.И.О.)</w:t>
      </w:r>
    </w:p>
    <w:p w14:paraId="6BF7E2B7" w14:textId="17087E56" w:rsidR="00DB2969" w:rsidRPr="00857195" w:rsidRDefault="00DB2969" w:rsidP="008B5A4D">
      <w:pPr>
        <w:rPr>
          <w:rFonts w:ascii="Times New Roman" w:hAnsi="Times New Roman" w:cs="Times New Roman"/>
          <w:sz w:val="24"/>
          <w:szCs w:val="24"/>
        </w:rPr>
      </w:pPr>
    </w:p>
    <w:sectPr w:rsidR="00DB2969" w:rsidRPr="00857195" w:rsidSect="006A5000"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934C" w14:textId="77777777" w:rsidR="005E0BD6" w:rsidRDefault="005E0BD6">
      <w:pPr>
        <w:spacing w:after="0" w:line="240" w:lineRule="auto"/>
      </w:pPr>
      <w:r>
        <w:separator/>
      </w:r>
    </w:p>
  </w:endnote>
  <w:endnote w:type="continuationSeparator" w:id="0">
    <w:p w14:paraId="6EF4725C" w14:textId="77777777" w:rsidR="005E0BD6" w:rsidRDefault="005E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86F5" w14:textId="77777777" w:rsidR="0009669E" w:rsidRDefault="0009669E">
    <w:pPr>
      <w:pStyle w:val="a7"/>
      <w:framePr w:wrap="auto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separate"/>
    </w:r>
    <w:r>
      <w:rPr>
        <w:rStyle w:val="a9"/>
        <w:rFonts w:eastAsiaTheme="majorEastAsia"/>
        <w:noProof/>
      </w:rPr>
      <w:t>5</w:t>
    </w:r>
    <w:r>
      <w:rPr>
        <w:rStyle w:val="a9"/>
        <w:rFonts w:eastAsiaTheme="majorEastAsia"/>
      </w:rPr>
      <w:fldChar w:fldCharType="end"/>
    </w:r>
  </w:p>
  <w:p w14:paraId="7655491B" w14:textId="77777777" w:rsidR="0009669E" w:rsidRDefault="000966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CC59" w14:textId="77777777" w:rsidR="005E0BD6" w:rsidRDefault="005E0BD6">
      <w:pPr>
        <w:spacing w:after="0" w:line="240" w:lineRule="auto"/>
      </w:pPr>
      <w:r>
        <w:separator/>
      </w:r>
    </w:p>
  </w:footnote>
  <w:footnote w:type="continuationSeparator" w:id="0">
    <w:p w14:paraId="0F2C82C9" w14:textId="77777777" w:rsidR="005E0BD6" w:rsidRDefault="005E0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31D5"/>
    <w:multiLevelType w:val="hybridMultilevel"/>
    <w:tmpl w:val="1022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11D"/>
    <w:multiLevelType w:val="hybridMultilevel"/>
    <w:tmpl w:val="56FC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40C2"/>
    <w:multiLevelType w:val="hybridMultilevel"/>
    <w:tmpl w:val="1F7C27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AA4325"/>
    <w:multiLevelType w:val="hybridMultilevel"/>
    <w:tmpl w:val="6FD4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2A3B"/>
    <w:multiLevelType w:val="hybridMultilevel"/>
    <w:tmpl w:val="8C5A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1169B"/>
    <w:multiLevelType w:val="hybridMultilevel"/>
    <w:tmpl w:val="09D8F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C585C"/>
    <w:multiLevelType w:val="hybridMultilevel"/>
    <w:tmpl w:val="1336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47EC"/>
    <w:multiLevelType w:val="multilevel"/>
    <w:tmpl w:val="EFF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1E6A47"/>
    <w:multiLevelType w:val="hybridMultilevel"/>
    <w:tmpl w:val="F99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409DC"/>
    <w:multiLevelType w:val="hybridMultilevel"/>
    <w:tmpl w:val="E7D80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4672E"/>
    <w:multiLevelType w:val="hybridMultilevel"/>
    <w:tmpl w:val="519C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34F5E"/>
    <w:multiLevelType w:val="multilevel"/>
    <w:tmpl w:val="1224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36118"/>
    <w:multiLevelType w:val="multilevel"/>
    <w:tmpl w:val="528C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C3709"/>
    <w:multiLevelType w:val="hybridMultilevel"/>
    <w:tmpl w:val="49DE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076418">
    <w:abstractNumId w:val="1"/>
  </w:num>
  <w:num w:numId="2" w16cid:durableId="292558879">
    <w:abstractNumId w:val="0"/>
  </w:num>
  <w:num w:numId="3" w16cid:durableId="350566362">
    <w:abstractNumId w:val="13"/>
  </w:num>
  <w:num w:numId="4" w16cid:durableId="343745204">
    <w:abstractNumId w:val="9"/>
  </w:num>
  <w:num w:numId="5" w16cid:durableId="1716004739">
    <w:abstractNumId w:val="4"/>
  </w:num>
  <w:num w:numId="6" w16cid:durableId="1649625029">
    <w:abstractNumId w:val="2"/>
  </w:num>
  <w:num w:numId="7" w16cid:durableId="1999767544">
    <w:abstractNumId w:val="6"/>
  </w:num>
  <w:num w:numId="8" w16cid:durableId="1096243784">
    <w:abstractNumId w:val="7"/>
  </w:num>
  <w:num w:numId="9" w16cid:durableId="778647543">
    <w:abstractNumId w:val="3"/>
  </w:num>
  <w:num w:numId="10" w16cid:durableId="285166018">
    <w:abstractNumId w:val="5"/>
  </w:num>
  <w:num w:numId="11" w16cid:durableId="572009133">
    <w:abstractNumId w:val="10"/>
  </w:num>
  <w:num w:numId="12" w16cid:durableId="1414929519">
    <w:abstractNumId w:val="12"/>
  </w:num>
  <w:num w:numId="13" w16cid:durableId="604197081">
    <w:abstractNumId w:val="8"/>
  </w:num>
  <w:num w:numId="14" w16cid:durableId="9394160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E02"/>
    <w:rsid w:val="00002915"/>
    <w:rsid w:val="00012E63"/>
    <w:rsid w:val="0001407B"/>
    <w:rsid w:val="00015B67"/>
    <w:rsid w:val="00022EA9"/>
    <w:rsid w:val="000255B6"/>
    <w:rsid w:val="00026A4B"/>
    <w:rsid w:val="0005621D"/>
    <w:rsid w:val="00063B09"/>
    <w:rsid w:val="00070352"/>
    <w:rsid w:val="00093EB5"/>
    <w:rsid w:val="0009669E"/>
    <w:rsid w:val="000C11AA"/>
    <w:rsid w:val="000D37FB"/>
    <w:rsid w:val="000D5B30"/>
    <w:rsid w:val="000E64A6"/>
    <w:rsid w:val="000F43EC"/>
    <w:rsid w:val="000F4D6A"/>
    <w:rsid w:val="000F7F93"/>
    <w:rsid w:val="001003F8"/>
    <w:rsid w:val="00106507"/>
    <w:rsid w:val="001102B0"/>
    <w:rsid w:val="001408E5"/>
    <w:rsid w:val="00167833"/>
    <w:rsid w:val="00173EAD"/>
    <w:rsid w:val="00183718"/>
    <w:rsid w:val="0019306F"/>
    <w:rsid w:val="001A655F"/>
    <w:rsid w:val="001B35EF"/>
    <w:rsid w:val="001B6FC1"/>
    <w:rsid w:val="001D31DD"/>
    <w:rsid w:val="001D5E7A"/>
    <w:rsid w:val="00203F82"/>
    <w:rsid w:val="00223659"/>
    <w:rsid w:val="0022511F"/>
    <w:rsid w:val="002504C1"/>
    <w:rsid w:val="00253282"/>
    <w:rsid w:val="00283660"/>
    <w:rsid w:val="00296279"/>
    <w:rsid w:val="00297F7B"/>
    <w:rsid w:val="002B142E"/>
    <w:rsid w:val="002B6F59"/>
    <w:rsid w:val="002D14B9"/>
    <w:rsid w:val="002D5F6A"/>
    <w:rsid w:val="002E6238"/>
    <w:rsid w:val="002F3FE5"/>
    <w:rsid w:val="002F5108"/>
    <w:rsid w:val="002F6333"/>
    <w:rsid w:val="003109BE"/>
    <w:rsid w:val="00315211"/>
    <w:rsid w:val="0033421C"/>
    <w:rsid w:val="00344DED"/>
    <w:rsid w:val="003457A6"/>
    <w:rsid w:val="003669A5"/>
    <w:rsid w:val="003A4514"/>
    <w:rsid w:val="003D4D43"/>
    <w:rsid w:val="003E6196"/>
    <w:rsid w:val="003E6929"/>
    <w:rsid w:val="00405A00"/>
    <w:rsid w:val="00410C05"/>
    <w:rsid w:val="0041687F"/>
    <w:rsid w:val="0047159C"/>
    <w:rsid w:val="00477BBD"/>
    <w:rsid w:val="0048073C"/>
    <w:rsid w:val="004969C0"/>
    <w:rsid w:val="004A1A19"/>
    <w:rsid w:val="004A28F6"/>
    <w:rsid w:val="004C35A3"/>
    <w:rsid w:val="004C37CA"/>
    <w:rsid w:val="004C6F6B"/>
    <w:rsid w:val="004E1EA1"/>
    <w:rsid w:val="004F08AA"/>
    <w:rsid w:val="004F20BB"/>
    <w:rsid w:val="004F3816"/>
    <w:rsid w:val="004F38FE"/>
    <w:rsid w:val="005202EB"/>
    <w:rsid w:val="00520C63"/>
    <w:rsid w:val="00535E5D"/>
    <w:rsid w:val="0053623A"/>
    <w:rsid w:val="0053794F"/>
    <w:rsid w:val="005477F0"/>
    <w:rsid w:val="005839D9"/>
    <w:rsid w:val="005844DA"/>
    <w:rsid w:val="00592F5A"/>
    <w:rsid w:val="00597E02"/>
    <w:rsid w:val="005B1CD2"/>
    <w:rsid w:val="005B3800"/>
    <w:rsid w:val="005B4F51"/>
    <w:rsid w:val="005D554B"/>
    <w:rsid w:val="005E0BD6"/>
    <w:rsid w:val="005F36F8"/>
    <w:rsid w:val="005F4957"/>
    <w:rsid w:val="00601B06"/>
    <w:rsid w:val="006028E8"/>
    <w:rsid w:val="00611967"/>
    <w:rsid w:val="0061204E"/>
    <w:rsid w:val="00615142"/>
    <w:rsid w:val="006155E8"/>
    <w:rsid w:val="00622811"/>
    <w:rsid w:val="00642652"/>
    <w:rsid w:val="00651EB2"/>
    <w:rsid w:val="00656635"/>
    <w:rsid w:val="00664A8E"/>
    <w:rsid w:val="00670872"/>
    <w:rsid w:val="00677CF7"/>
    <w:rsid w:val="00686AEF"/>
    <w:rsid w:val="00687962"/>
    <w:rsid w:val="00696A00"/>
    <w:rsid w:val="006A442C"/>
    <w:rsid w:val="006A5B7B"/>
    <w:rsid w:val="006B5BCD"/>
    <w:rsid w:val="006C0276"/>
    <w:rsid w:val="006C53EA"/>
    <w:rsid w:val="006D1844"/>
    <w:rsid w:val="006D377B"/>
    <w:rsid w:val="006E1519"/>
    <w:rsid w:val="006F378E"/>
    <w:rsid w:val="00716B2A"/>
    <w:rsid w:val="0072664B"/>
    <w:rsid w:val="00730B04"/>
    <w:rsid w:val="007342FC"/>
    <w:rsid w:val="00753CCD"/>
    <w:rsid w:val="00755C93"/>
    <w:rsid w:val="00760DD6"/>
    <w:rsid w:val="00763441"/>
    <w:rsid w:val="00775CEE"/>
    <w:rsid w:val="00790AB5"/>
    <w:rsid w:val="007A0BC3"/>
    <w:rsid w:val="007A6F7C"/>
    <w:rsid w:val="007C6137"/>
    <w:rsid w:val="007C716C"/>
    <w:rsid w:val="007D13ED"/>
    <w:rsid w:val="007D1681"/>
    <w:rsid w:val="007D3786"/>
    <w:rsid w:val="007E1FF1"/>
    <w:rsid w:val="0080350D"/>
    <w:rsid w:val="00806592"/>
    <w:rsid w:val="00812AEF"/>
    <w:rsid w:val="00825479"/>
    <w:rsid w:val="00825EC4"/>
    <w:rsid w:val="00826C6F"/>
    <w:rsid w:val="00841990"/>
    <w:rsid w:val="008433B1"/>
    <w:rsid w:val="0084390E"/>
    <w:rsid w:val="00857195"/>
    <w:rsid w:val="00863E00"/>
    <w:rsid w:val="008666D8"/>
    <w:rsid w:val="00871C50"/>
    <w:rsid w:val="00872442"/>
    <w:rsid w:val="008766FC"/>
    <w:rsid w:val="00884585"/>
    <w:rsid w:val="00890B2C"/>
    <w:rsid w:val="00892B03"/>
    <w:rsid w:val="008B1FE1"/>
    <w:rsid w:val="008B5A4D"/>
    <w:rsid w:val="008C0D13"/>
    <w:rsid w:val="008D1BC7"/>
    <w:rsid w:val="008D34BA"/>
    <w:rsid w:val="008D4C6D"/>
    <w:rsid w:val="008E01B7"/>
    <w:rsid w:val="008E35F9"/>
    <w:rsid w:val="008F07C9"/>
    <w:rsid w:val="00900E91"/>
    <w:rsid w:val="00905546"/>
    <w:rsid w:val="00920143"/>
    <w:rsid w:val="009226A2"/>
    <w:rsid w:val="00927FF4"/>
    <w:rsid w:val="00950563"/>
    <w:rsid w:val="00952760"/>
    <w:rsid w:val="00966472"/>
    <w:rsid w:val="00966ADB"/>
    <w:rsid w:val="00967F8E"/>
    <w:rsid w:val="00973173"/>
    <w:rsid w:val="00983A8C"/>
    <w:rsid w:val="00984A75"/>
    <w:rsid w:val="0098705F"/>
    <w:rsid w:val="009A6695"/>
    <w:rsid w:val="009C3B59"/>
    <w:rsid w:val="009F5187"/>
    <w:rsid w:val="00A06C2D"/>
    <w:rsid w:val="00A32104"/>
    <w:rsid w:val="00A32EC2"/>
    <w:rsid w:val="00A62F62"/>
    <w:rsid w:val="00A67238"/>
    <w:rsid w:val="00A80069"/>
    <w:rsid w:val="00AA186D"/>
    <w:rsid w:val="00AA7303"/>
    <w:rsid w:val="00AB3F32"/>
    <w:rsid w:val="00AC6026"/>
    <w:rsid w:val="00AD0F11"/>
    <w:rsid w:val="00AF2AE2"/>
    <w:rsid w:val="00AF334A"/>
    <w:rsid w:val="00B0249E"/>
    <w:rsid w:val="00B02A55"/>
    <w:rsid w:val="00B1439C"/>
    <w:rsid w:val="00B205E9"/>
    <w:rsid w:val="00B21BC9"/>
    <w:rsid w:val="00B25B09"/>
    <w:rsid w:val="00B3456B"/>
    <w:rsid w:val="00B35805"/>
    <w:rsid w:val="00B46B2E"/>
    <w:rsid w:val="00B51EE6"/>
    <w:rsid w:val="00B527B7"/>
    <w:rsid w:val="00B66D6A"/>
    <w:rsid w:val="00B7701B"/>
    <w:rsid w:val="00B81C5A"/>
    <w:rsid w:val="00B82F34"/>
    <w:rsid w:val="00B85E77"/>
    <w:rsid w:val="00BA6EBA"/>
    <w:rsid w:val="00BB1A32"/>
    <w:rsid w:val="00BC4297"/>
    <w:rsid w:val="00BD5C4E"/>
    <w:rsid w:val="00C014DE"/>
    <w:rsid w:val="00C027A4"/>
    <w:rsid w:val="00C133E5"/>
    <w:rsid w:val="00C2003C"/>
    <w:rsid w:val="00C260C8"/>
    <w:rsid w:val="00C31545"/>
    <w:rsid w:val="00C67DF1"/>
    <w:rsid w:val="00C77FAB"/>
    <w:rsid w:val="00C92223"/>
    <w:rsid w:val="00C92A2B"/>
    <w:rsid w:val="00C95778"/>
    <w:rsid w:val="00CC1101"/>
    <w:rsid w:val="00CC33E2"/>
    <w:rsid w:val="00CC7047"/>
    <w:rsid w:val="00CD1EA2"/>
    <w:rsid w:val="00CE3973"/>
    <w:rsid w:val="00CE4E51"/>
    <w:rsid w:val="00CF19EA"/>
    <w:rsid w:val="00D24429"/>
    <w:rsid w:val="00D33FC3"/>
    <w:rsid w:val="00D410D6"/>
    <w:rsid w:val="00D51812"/>
    <w:rsid w:val="00D83DFE"/>
    <w:rsid w:val="00D90AE4"/>
    <w:rsid w:val="00D97D85"/>
    <w:rsid w:val="00DB2969"/>
    <w:rsid w:val="00DB349E"/>
    <w:rsid w:val="00DB5F4A"/>
    <w:rsid w:val="00DC0543"/>
    <w:rsid w:val="00DC6D1B"/>
    <w:rsid w:val="00DD22E6"/>
    <w:rsid w:val="00DD235A"/>
    <w:rsid w:val="00DD5031"/>
    <w:rsid w:val="00DD693D"/>
    <w:rsid w:val="00DE7A0F"/>
    <w:rsid w:val="00DF4BF0"/>
    <w:rsid w:val="00DF75CA"/>
    <w:rsid w:val="00DF7F10"/>
    <w:rsid w:val="00E01FAB"/>
    <w:rsid w:val="00E16042"/>
    <w:rsid w:val="00E465B5"/>
    <w:rsid w:val="00E50E28"/>
    <w:rsid w:val="00E56AA2"/>
    <w:rsid w:val="00E56EED"/>
    <w:rsid w:val="00E67D66"/>
    <w:rsid w:val="00E73C33"/>
    <w:rsid w:val="00E77DAD"/>
    <w:rsid w:val="00E87D81"/>
    <w:rsid w:val="00ED2D47"/>
    <w:rsid w:val="00EE1B4E"/>
    <w:rsid w:val="00EE535C"/>
    <w:rsid w:val="00EE58CB"/>
    <w:rsid w:val="00EF44AD"/>
    <w:rsid w:val="00F06DCD"/>
    <w:rsid w:val="00F13158"/>
    <w:rsid w:val="00F13945"/>
    <w:rsid w:val="00F152A7"/>
    <w:rsid w:val="00F40848"/>
    <w:rsid w:val="00F44EDC"/>
    <w:rsid w:val="00F656EA"/>
    <w:rsid w:val="00F737C7"/>
    <w:rsid w:val="00F74FA2"/>
    <w:rsid w:val="00F92E66"/>
    <w:rsid w:val="00FB400D"/>
    <w:rsid w:val="00FC62EA"/>
    <w:rsid w:val="00FD33A2"/>
    <w:rsid w:val="00FD4DBC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61C7"/>
  <w15:docId w15:val="{82579935-67C1-4A4C-8B1F-65C9C81A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F7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F49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E69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C37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4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75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DF75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rgcontacts-item">
    <w:name w:val="orgcontacts-item"/>
    <w:basedOn w:val="a"/>
    <w:rsid w:val="0096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ot">
    <w:name w:val="root"/>
    <w:basedOn w:val="a0"/>
    <w:rsid w:val="00966ADB"/>
  </w:style>
  <w:style w:type="character" w:styleId="a4">
    <w:name w:val="Hyperlink"/>
    <w:basedOn w:val="a0"/>
    <w:uiPriority w:val="99"/>
    <w:semiHidden/>
    <w:unhideWhenUsed/>
    <w:rsid w:val="00966A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6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495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6">
    <w:name w:val="Emphasis"/>
    <w:basedOn w:val="a0"/>
    <w:uiPriority w:val="20"/>
    <w:qFormat/>
    <w:rsid w:val="00FE206D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3E69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er"/>
    <w:basedOn w:val="a"/>
    <w:link w:val="a8"/>
    <w:rsid w:val="000966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096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0"/>
    <w:rsid w:val="0009669E"/>
  </w:style>
  <w:style w:type="paragraph" w:styleId="aa">
    <w:name w:val="Body Text Indent"/>
    <w:basedOn w:val="a"/>
    <w:link w:val="ab"/>
    <w:uiPriority w:val="99"/>
    <w:semiHidden/>
    <w:unhideWhenUsed/>
    <w:rsid w:val="0009669E"/>
    <w:pPr>
      <w:widowControl w:val="0"/>
      <w:spacing w:after="120" w:line="240" w:lineRule="auto"/>
      <w:ind w:left="283"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669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96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602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4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02425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6059138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5814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857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780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05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8045839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8769668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761057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780250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159146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7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7245141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546207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57855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656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523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3993942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74752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58682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7862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067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2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9536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7809506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527710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2166320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4376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84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7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382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41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2853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43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24F3-CE4B-4EE2-9974-1F727E8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Коноводова</cp:lastModifiedBy>
  <cp:revision>213</cp:revision>
  <dcterms:created xsi:type="dcterms:W3CDTF">2023-03-27T15:46:00Z</dcterms:created>
  <dcterms:modified xsi:type="dcterms:W3CDTF">2023-08-21T07:09:00Z</dcterms:modified>
</cp:coreProperties>
</file>