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D" w:rsidRPr="00D94AA1" w:rsidRDefault="00315E7D" w:rsidP="00315E7D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AA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ДОГОВОР ДАРЕНИЯ</w:t>
      </w:r>
    </w:p>
    <w:p w:rsidR="00315E7D" w:rsidRPr="006824F4" w:rsidRDefault="00315E7D" w:rsidP="00315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жилого дома</w:t>
      </w:r>
    </w:p>
    <w:p w:rsidR="00315E7D" w:rsidRPr="006824F4" w:rsidRDefault="00315E7D" w:rsidP="00315E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_________________________________________________________________________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    (место и дата заключения Договора прописью)</w:t>
      </w:r>
    </w:p>
    <w:p w:rsidR="0060515D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Гражданин  ________________________________________________, дата и место рождения____________________________________________________________, паспорт: серия ________, № ________, выдан _______________________________________, зарегистрирован по адресу: ________________________________________________, </w:t>
      </w:r>
      <w:r w:rsidR="00726E06">
        <w:rPr>
          <w:lang w:val="ru-RU"/>
        </w:rPr>
        <w:t>номер телефона ________________________</w:t>
      </w:r>
      <w:r w:rsidR="00726E06">
        <w:rPr>
          <w:lang w:val="ru-RU"/>
        </w:rPr>
        <w:t xml:space="preserve">, </w:t>
      </w:r>
      <w:bookmarkStart w:id="0" w:name="_GoBack"/>
      <w:bookmarkEnd w:id="0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именуемый в дальнейшем «Даритель», с одной стороны, и гражданин________________________________________________, дата и место рождения _____________________________________________ паспорт: серия ________, № ________, выдан ________________________, зарегистрирован по адресу: ________________________________________________, </w:t>
      </w:r>
      <w:r w:rsidR="00726E06" w:rsidRPr="00726E06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номер телефона ________________________</w:t>
      </w:r>
      <w:r w:rsidR="00726E0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6824F4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1. ПРЕДМЕТ ДОГОВОРА</w:t>
      </w:r>
    </w:p>
    <w:p w:rsidR="00315E7D" w:rsidRPr="006824F4" w:rsidRDefault="00315E7D" w:rsidP="0060515D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60515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Даритель безвозмездно передает в собственность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Одаряемому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следующее недвижимое имущество: жилой дом с надворными постройками, находящийся по адресу: ________________________________________________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315E7D" w:rsidRPr="006824F4" w:rsidRDefault="0060515D" w:rsidP="00315E7D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2.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________ </w:t>
      </w:r>
      <w:proofErr w:type="spellStart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кв.м</w:t>
      </w:r>
      <w:proofErr w:type="spellEnd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., в том числе жилой площади – ________ </w:t>
      </w:r>
      <w:proofErr w:type="spellStart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кв.м</w:t>
      </w:r>
      <w:proofErr w:type="spellEnd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., и хозяйственных построек и сооружений: ________________________________________________</w:t>
      </w:r>
      <w:proofErr w:type="gramStart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315E7D" w:rsidRPr="006824F4" w:rsidRDefault="0060515D" w:rsidP="00315E7D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3.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Указанный жилой дом принадлежит Дарителю на основании ________________________________________________</w:t>
      </w:r>
      <w:proofErr w:type="gramStart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,</w:t>
      </w:r>
      <w:proofErr w:type="gramEnd"/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что подтверждается Свидетельством о государственной регистрации п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рава от «___» _____________ 20__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года серия ________ № ________ , выданным ________________________ .</w:t>
      </w:r>
    </w:p>
    <w:p w:rsidR="00315E7D" w:rsidRPr="006824F4" w:rsidRDefault="0060515D" w:rsidP="00315E7D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4.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Кадастровая стоимость указанного жилого дома составляет ________ рублей.</w:t>
      </w:r>
    </w:p>
    <w:p w:rsidR="00315E7D" w:rsidRDefault="0060515D" w:rsidP="00315E7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5.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5E7D"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 в дар от Дарителя указанный жилой дом с надворными постройками принимает.</w:t>
      </w:r>
    </w:p>
    <w:p w:rsidR="00107BC0" w:rsidRPr="006824F4" w:rsidRDefault="00107BC0" w:rsidP="00315E7D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1.6</w:t>
      </w:r>
      <w:r w:rsidRPr="00107BC0">
        <w:rPr>
          <w:rFonts w:ascii="Times New Roman" w:hAnsi="Times New Roman" w:cs="Times New Roman"/>
          <w:sz w:val="24"/>
          <w:szCs w:val="24"/>
          <w:lang w:val="ru-RU"/>
        </w:rPr>
        <w:t>. В соответствии с п. 18.1 ст. 217 Налогового кодекса Российской Федерации передача земельного участка с домом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2. ПРАВА И ОБЯЗАННОСТИ СТОРОН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2.1.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2.3. В случае отмены дарения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не вправе требовать возмещения</w:t>
      </w:r>
      <w:r w:rsid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убытков.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3. КОНФИДЕНЦИАЛЬНОСТЬ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4. РАЗРЕШЕНИЕ СПОРОВ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должны разрешаться путем ведения переговоров.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4.2. При невозможности урегулирования в процессе переговоров споры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будут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разрешаются в суде в порядке, установленном действующим законодательством Российской Федерации.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5. ГОСУДАРСТВЕННАЯ РЕГИСТРАЦИЯ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5.1. Настоящий Договор считается заключенным с момента государственной регистрации.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5.2. Расходы, связанные с государственной регистрацией Договора, оплачивает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5.3.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 момента государственной </w:t>
      </w: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Одаряемому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6. ОСОБЫЕ УСЛОВИЯ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6.2. Ограничений и обременений в пользовании земельным участком не имеется.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7. ЗАКЛЮЧИТЕЛЬНЫЕ ПОЛОЖЕНИЯ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7.3. Настоящий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у</w:t>
      </w:r>
      <w:proofErr w:type="gramEnd"/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Одаряемого, третий - __________________.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Приложение к договору: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1. План земельного участка.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>2. Документ, подтверждающий нормативную стоимость земельного участка.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60515D" w:rsidRPr="006824F4" w:rsidRDefault="006824F4" w:rsidP="006824F4">
      <w:pPr>
        <w:spacing w:after="15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ПОДПИСИ СТОРОН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Даритель: _________________________________________________/________________</w:t>
      </w:r>
    </w:p>
    <w:p w:rsidR="0060515D" w:rsidRPr="006824F4" w:rsidRDefault="0060515D" w:rsidP="0060515D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4D134B" w:rsidRPr="006824F4" w:rsidRDefault="0060515D" w:rsidP="0060515D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6824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Одаряемый: _______________________________________________/________________</w:t>
      </w:r>
    </w:p>
    <w:sectPr w:rsidR="004D134B" w:rsidRPr="006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4B"/>
    <w:rsid w:val="00107BC0"/>
    <w:rsid w:val="00315E7D"/>
    <w:rsid w:val="004D134B"/>
    <w:rsid w:val="0060515D"/>
    <w:rsid w:val="006824F4"/>
    <w:rsid w:val="00726E06"/>
    <w:rsid w:val="00D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D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D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6</cp:revision>
  <dcterms:created xsi:type="dcterms:W3CDTF">2023-03-21T09:37:00Z</dcterms:created>
  <dcterms:modified xsi:type="dcterms:W3CDTF">2023-03-28T12:25:00Z</dcterms:modified>
</cp:coreProperties>
</file>